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B7B" w:rsidRDefault="002C719E" w:rsidP="00800F6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19E">
        <w:rPr>
          <w:rFonts w:ascii="Times New Roman" w:hAnsi="Times New Roman" w:cs="Times New Roman"/>
          <w:b/>
          <w:sz w:val="28"/>
          <w:szCs w:val="28"/>
        </w:rPr>
        <w:t>Вопросы для экзамена по дисциплине «Практические аспекты информационной безопасности»</w:t>
      </w:r>
    </w:p>
    <w:p w:rsidR="002C719E" w:rsidRDefault="002C719E" w:rsidP="002C71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19E">
        <w:rPr>
          <w:rFonts w:ascii="Times New Roman" w:hAnsi="Times New Roman" w:cs="Times New Roman"/>
          <w:b/>
          <w:sz w:val="28"/>
          <w:szCs w:val="28"/>
        </w:rPr>
        <w:t>Часть 1.</w:t>
      </w:r>
      <w:r>
        <w:rPr>
          <w:rFonts w:ascii="Times New Roman" w:hAnsi="Times New Roman" w:cs="Times New Roman"/>
          <w:b/>
          <w:sz w:val="28"/>
          <w:szCs w:val="28"/>
        </w:rPr>
        <w:t xml:space="preserve"> Исследование безопасности веб-приложений</w:t>
      </w:r>
    </w:p>
    <w:p w:rsidR="002C719E" w:rsidRDefault="002C719E" w:rsidP="002C719E">
      <w:pPr>
        <w:jc w:val="both"/>
        <w:rPr>
          <w:rFonts w:ascii="Times New Roman" w:hAnsi="Times New Roman" w:cs="Times New Roman"/>
          <w:sz w:val="28"/>
          <w:szCs w:val="28"/>
        </w:rPr>
      </w:pPr>
      <w:r w:rsidRPr="002C719E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Базовые методы анализа </w:t>
      </w:r>
      <w:r w:rsidR="00C346D0">
        <w:rPr>
          <w:rFonts w:ascii="Times New Roman" w:hAnsi="Times New Roman" w:cs="Times New Roman"/>
          <w:sz w:val="28"/>
          <w:szCs w:val="28"/>
        </w:rPr>
        <w:t>безопасности веб-приложений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719E" w:rsidRDefault="002C719E" w:rsidP="002C71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Структура веб-приложения.</w:t>
      </w:r>
    </w:p>
    <w:p w:rsidR="002C719E" w:rsidRDefault="002C719E" w:rsidP="002C71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Финальные цели злоумышленника/исследователя.</w:t>
      </w:r>
    </w:p>
    <w:p w:rsidR="002C719E" w:rsidRDefault="002C719E" w:rsidP="002C71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План исследования веб-приложения (стратегия атаки типичного злоумышленника)</w:t>
      </w:r>
    </w:p>
    <w:p w:rsidR="002C719E" w:rsidRDefault="002C719E" w:rsidP="002C71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Первоначальный анализа, сбор информации: цели, методы, средства.</w:t>
      </w:r>
    </w:p>
    <w:p w:rsidR="002C719E" w:rsidRDefault="002C719E" w:rsidP="002C71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Дистрибутивы для анализа безопасности.</w:t>
      </w:r>
    </w:p>
    <w:p w:rsidR="002C719E" w:rsidRDefault="002C719E" w:rsidP="002C71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Базовые утил</w:t>
      </w:r>
      <w:r w:rsidR="00E56245">
        <w:rPr>
          <w:rFonts w:ascii="Times New Roman" w:hAnsi="Times New Roman" w:cs="Times New Roman"/>
          <w:sz w:val="28"/>
          <w:szCs w:val="28"/>
        </w:rPr>
        <w:t>иты для анализа веб-приложения.</w:t>
      </w:r>
    </w:p>
    <w:p w:rsidR="002C719E" w:rsidRPr="002C719E" w:rsidRDefault="002C719E" w:rsidP="002C719E">
      <w:pPr>
        <w:jc w:val="both"/>
        <w:rPr>
          <w:rFonts w:ascii="Times New Roman" w:hAnsi="Times New Roman" w:cs="Times New Roman"/>
          <w:sz w:val="28"/>
          <w:szCs w:val="28"/>
        </w:rPr>
      </w:pPr>
      <w:r w:rsidRPr="002C719E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Сетевой сканер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nmap</w:t>
      </w:r>
      <w:proofErr w:type="spellEnd"/>
      <w:r w:rsidRPr="002C719E">
        <w:rPr>
          <w:rFonts w:ascii="Times New Roman" w:hAnsi="Times New Roman" w:cs="Times New Roman"/>
          <w:sz w:val="28"/>
          <w:szCs w:val="28"/>
        </w:rPr>
        <w:t>.</w:t>
      </w:r>
    </w:p>
    <w:p w:rsidR="002C719E" w:rsidRDefault="002C719E" w:rsidP="002C719E">
      <w:pPr>
        <w:jc w:val="both"/>
        <w:rPr>
          <w:rFonts w:ascii="Times New Roman" w:hAnsi="Times New Roman" w:cs="Times New Roman"/>
          <w:sz w:val="28"/>
          <w:szCs w:val="28"/>
        </w:rPr>
      </w:pPr>
      <w:r w:rsidRPr="002C719E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  <w:lang w:val="en-US"/>
        </w:rPr>
        <w:t>Burp</w:t>
      </w:r>
      <w:r w:rsidRPr="002C71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Suite</w:t>
      </w:r>
      <w:r w:rsidRPr="002C719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Принцип работы, возможности.</w:t>
      </w:r>
    </w:p>
    <w:p w:rsidR="002C719E" w:rsidRPr="00E56245" w:rsidRDefault="002C719E" w:rsidP="002C719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Сканер уязвимостей для веб-приложений, разработанных с помощью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Wordpress</w:t>
      </w:r>
      <w:proofErr w:type="spellEnd"/>
      <w:r w:rsidRPr="00E56245">
        <w:rPr>
          <w:rFonts w:ascii="Times New Roman" w:hAnsi="Times New Roman" w:cs="Times New Roman"/>
          <w:sz w:val="28"/>
          <w:szCs w:val="28"/>
        </w:rPr>
        <w:t>.</w:t>
      </w:r>
    </w:p>
    <w:p w:rsidR="002C719E" w:rsidRPr="00E56245" w:rsidRDefault="002C719E" w:rsidP="002C719E">
      <w:pPr>
        <w:jc w:val="both"/>
        <w:rPr>
          <w:rFonts w:ascii="Times New Roman" w:hAnsi="Times New Roman" w:cs="Times New Roman"/>
          <w:sz w:val="28"/>
          <w:szCs w:val="28"/>
        </w:rPr>
      </w:pPr>
      <w:r w:rsidRPr="00E56245">
        <w:rPr>
          <w:rFonts w:ascii="Times New Roman" w:hAnsi="Times New Roman" w:cs="Times New Roman"/>
          <w:sz w:val="28"/>
          <w:szCs w:val="28"/>
        </w:rPr>
        <w:t xml:space="preserve">11. </w:t>
      </w:r>
      <w:r w:rsidR="00E56245">
        <w:rPr>
          <w:rFonts w:ascii="Times New Roman" w:hAnsi="Times New Roman" w:cs="Times New Roman"/>
          <w:sz w:val="28"/>
          <w:szCs w:val="28"/>
        </w:rPr>
        <w:t xml:space="preserve">Понятие уязвимости. </w:t>
      </w:r>
      <w:proofErr w:type="spellStart"/>
      <w:r w:rsidR="00E56245">
        <w:rPr>
          <w:rFonts w:ascii="Times New Roman" w:hAnsi="Times New Roman" w:cs="Times New Roman"/>
          <w:sz w:val="28"/>
          <w:szCs w:val="28"/>
          <w:lang w:val="en-US"/>
        </w:rPr>
        <w:t>SQLi</w:t>
      </w:r>
      <w:proofErr w:type="spellEnd"/>
      <w:r w:rsidR="00E56245" w:rsidRPr="00800F62">
        <w:rPr>
          <w:rFonts w:ascii="Times New Roman" w:hAnsi="Times New Roman" w:cs="Times New Roman"/>
          <w:sz w:val="28"/>
          <w:szCs w:val="28"/>
        </w:rPr>
        <w:t xml:space="preserve"> (</w:t>
      </w:r>
      <w:r w:rsidR="00E56245">
        <w:rPr>
          <w:rFonts w:ascii="Times New Roman" w:hAnsi="Times New Roman" w:cs="Times New Roman"/>
          <w:sz w:val="28"/>
          <w:szCs w:val="28"/>
        </w:rPr>
        <w:t>с примерами).</w:t>
      </w:r>
    </w:p>
    <w:p w:rsidR="00E56245" w:rsidRPr="00E56245" w:rsidRDefault="00E56245" w:rsidP="002C719E">
      <w:pPr>
        <w:jc w:val="both"/>
        <w:rPr>
          <w:rFonts w:ascii="Times New Roman" w:hAnsi="Times New Roman" w:cs="Times New Roman"/>
          <w:sz w:val="28"/>
          <w:szCs w:val="28"/>
        </w:rPr>
      </w:pPr>
      <w:r w:rsidRPr="00E56245">
        <w:rPr>
          <w:rFonts w:ascii="Times New Roman" w:hAnsi="Times New Roman" w:cs="Times New Roman"/>
          <w:sz w:val="28"/>
          <w:szCs w:val="28"/>
        </w:rPr>
        <w:t xml:space="preserve">12. </w:t>
      </w:r>
      <w:r>
        <w:rPr>
          <w:rFonts w:ascii="Times New Roman" w:hAnsi="Times New Roman" w:cs="Times New Roman"/>
          <w:sz w:val="28"/>
          <w:szCs w:val="28"/>
        </w:rPr>
        <w:t xml:space="preserve">Понятие уязвимости. </w:t>
      </w:r>
      <w:r>
        <w:rPr>
          <w:rFonts w:ascii="Times New Roman" w:hAnsi="Times New Roman" w:cs="Times New Roman"/>
          <w:sz w:val="28"/>
          <w:szCs w:val="28"/>
          <w:lang w:val="en-US"/>
        </w:rPr>
        <w:t>LFI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F6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 примерами).</w:t>
      </w:r>
    </w:p>
    <w:p w:rsidR="00E56245" w:rsidRDefault="00E56245" w:rsidP="002C719E">
      <w:pPr>
        <w:jc w:val="both"/>
        <w:rPr>
          <w:rFonts w:ascii="Times New Roman" w:hAnsi="Times New Roman" w:cs="Times New Roman"/>
          <w:sz w:val="28"/>
          <w:szCs w:val="28"/>
        </w:rPr>
      </w:pPr>
      <w:r w:rsidRPr="00E56245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 xml:space="preserve">Понятие уязвимости. </w:t>
      </w:r>
      <w:r>
        <w:rPr>
          <w:rFonts w:ascii="Times New Roman" w:hAnsi="Times New Roman" w:cs="Times New Roman"/>
          <w:sz w:val="28"/>
          <w:szCs w:val="28"/>
          <w:lang w:val="en-US"/>
        </w:rPr>
        <w:t>RCE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F6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 примерами).</w:t>
      </w:r>
    </w:p>
    <w:p w:rsidR="00E56245" w:rsidRPr="00E56245" w:rsidRDefault="00E56245" w:rsidP="002C719E">
      <w:pPr>
        <w:jc w:val="both"/>
        <w:rPr>
          <w:rFonts w:ascii="Times New Roman" w:hAnsi="Times New Roman" w:cs="Times New Roman"/>
          <w:sz w:val="28"/>
          <w:szCs w:val="28"/>
        </w:rPr>
      </w:pPr>
      <w:r w:rsidRPr="00E56245"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" w:hAnsi="Times New Roman" w:cs="Times New Roman"/>
          <w:sz w:val="28"/>
          <w:szCs w:val="28"/>
        </w:rPr>
        <w:t xml:space="preserve">Заголовки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E56245">
        <w:rPr>
          <w:rFonts w:ascii="Times New Roman" w:hAnsi="Times New Roman" w:cs="Times New Roman"/>
          <w:sz w:val="28"/>
          <w:szCs w:val="28"/>
        </w:rPr>
        <w:t>.</w:t>
      </w:r>
    </w:p>
    <w:p w:rsidR="00E56245" w:rsidRPr="00800F62" w:rsidRDefault="00E56245" w:rsidP="002C719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0F62"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sz w:val="28"/>
          <w:szCs w:val="28"/>
        </w:rPr>
        <w:t>Особенности</w:t>
      </w:r>
      <w:r w:rsidRPr="00800F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PHP</w:t>
      </w:r>
      <w:r w:rsidRPr="00800F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Атака</w:t>
      </w:r>
      <w:r w:rsidRPr="00800F62">
        <w:rPr>
          <w:rFonts w:ascii="Times New Roman" w:hAnsi="Times New Roman" w:cs="Times New Roman"/>
          <w:sz w:val="28"/>
          <w:szCs w:val="28"/>
        </w:rPr>
        <w:t xml:space="preserve"> </w:t>
      </w:r>
      <w:r w:rsidRPr="00E562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Request</w:t>
      </w:r>
      <w:r w:rsidRPr="0080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624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Injection</w:t>
      </w:r>
      <w:r w:rsidRPr="00800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6245" w:rsidRPr="00800F62" w:rsidRDefault="00E56245" w:rsidP="002C719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6245" w:rsidRPr="00E56245" w:rsidRDefault="00E56245" w:rsidP="00E562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245">
        <w:rPr>
          <w:rFonts w:ascii="Times New Roman" w:hAnsi="Times New Roman" w:cs="Times New Roman"/>
          <w:b/>
          <w:sz w:val="28"/>
          <w:szCs w:val="28"/>
        </w:rPr>
        <w:t xml:space="preserve">Часть 2. Исследование безопасности </w:t>
      </w:r>
      <w:r w:rsidRPr="00E56245">
        <w:rPr>
          <w:rFonts w:ascii="Times New Roman" w:hAnsi="Times New Roman" w:cs="Times New Roman"/>
          <w:b/>
          <w:sz w:val="28"/>
          <w:szCs w:val="28"/>
          <w:lang w:val="en-US"/>
        </w:rPr>
        <w:t>Desktop</w:t>
      </w:r>
      <w:r w:rsidRPr="00E56245">
        <w:rPr>
          <w:rFonts w:ascii="Times New Roman" w:hAnsi="Times New Roman" w:cs="Times New Roman"/>
          <w:b/>
          <w:sz w:val="28"/>
          <w:szCs w:val="28"/>
        </w:rPr>
        <w:t>-приложений.</w:t>
      </w:r>
    </w:p>
    <w:p w:rsidR="00800F62" w:rsidRDefault="00800F62" w:rsidP="00800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Обратная разработка, определение, суть, конечные цели.</w:t>
      </w:r>
    </w:p>
    <w:p w:rsidR="00800F62" w:rsidRDefault="00800F62" w:rsidP="00800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Компиляция и дизассемблирование.</w:t>
      </w:r>
    </w:p>
    <w:p w:rsidR="00800F62" w:rsidRDefault="00800F62" w:rsidP="00800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Центральный процессор, регистры, язык ассемблера.</w:t>
      </w:r>
    </w:p>
    <w:p w:rsidR="00800F62" w:rsidRDefault="00800F62" w:rsidP="00800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Инструменты для обратной разработки.</w:t>
      </w:r>
    </w:p>
    <w:p w:rsidR="00800F62" w:rsidRPr="00C346D0" w:rsidRDefault="00800F62" w:rsidP="00800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Дизассемблер </w:t>
      </w:r>
      <w:r>
        <w:rPr>
          <w:rFonts w:ascii="Times New Roman" w:hAnsi="Times New Roman" w:cs="Times New Roman"/>
          <w:sz w:val="28"/>
          <w:szCs w:val="28"/>
          <w:lang w:val="en-US"/>
        </w:rPr>
        <w:t>IDA</w:t>
      </w:r>
      <w:r w:rsidRPr="00C346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Pr="00C346D0">
        <w:rPr>
          <w:rFonts w:ascii="Times New Roman" w:hAnsi="Times New Roman" w:cs="Times New Roman"/>
          <w:sz w:val="28"/>
          <w:szCs w:val="28"/>
        </w:rPr>
        <w:t>.</w:t>
      </w:r>
    </w:p>
    <w:p w:rsidR="00800F62" w:rsidRDefault="00800F62" w:rsidP="00800F62">
      <w:pPr>
        <w:rPr>
          <w:rFonts w:ascii="Times New Roman" w:hAnsi="Times New Roman" w:cs="Times New Roman"/>
          <w:sz w:val="28"/>
          <w:szCs w:val="28"/>
        </w:rPr>
      </w:pPr>
      <w:r w:rsidRPr="00C346D0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Отладчики, примеры, предназначение.</w:t>
      </w:r>
    </w:p>
    <w:p w:rsidR="00800F62" w:rsidRDefault="00800F62" w:rsidP="00800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Принципы архитектуры фон Неймана.</w:t>
      </w:r>
    </w:p>
    <w:p w:rsidR="00800F62" w:rsidRDefault="00800F62" w:rsidP="00800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Выполнение программы</w:t>
      </w:r>
    </w:p>
    <w:p w:rsidR="00800F62" w:rsidRDefault="00800F62" w:rsidP="00800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 Соглашение о вызове.</w:t>
      </w:r>
    </w:p>
    <w:p w:rsidR="00800F62" w:rsidRDefault="00800F62" w:rsidP="00800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Механизмы защиты от копирования.</w:t>
      </w:r>
    </w:p>
    <w:p w:rsidR="00800F62" w:rsidRDefault="00800F62" w:rsidP="00800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Анализ дизассемблированных циклов.</w:t>
      </w:r>
    </w:p>
    <w:p w:rsidR="002C719E" w:rsidRDefault="00800F62" w:rsidP="00800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Анализ дизассемблированных ветвлений.</w:t>
      </w:r>
    </w:p>
    <w:p w:rsidR="00800F62" w:rsidRDefault="00800F62" w:rsidP="00800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Бинарные уязвимости.</w:t>
      </w:r>
    </w:p>
    <w:p w:rsidR="00800F62" w:rsidRDefault="00800F62" w:rsidP="00800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Уязвимость переполнения буфера на стеке. Принцип уязвимости.</w:t>
      </w:r>
    </w:p>
    <w:p w:rsidR="00800F62" w:rsidRPr="002C719E" w:rsidRDefault="00800F62" w:rsidP="00800F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Уязвимость переполнения буфера на стеке. Техники эксплуатации.</w:t>
      </w:r>
      <w:bookmarkEnd w:id="0"/>
    </w:p>
    <w:sectPr w:rsidR="00800F62" w:rsidRPr="002C7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A46EA"/>
    <w:multiLevelType w:val="hybridMultilevel"/>
    <w:tmpl w:val="57663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17184"/>
    <w:multiLevelType w:val="hybridMultilevel"/>
    <w:tmpl w:val="8226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A5829"/>
    <w:multiLevelType w:val="hybridMultilevel"/>
    <w:tmpl w:val="F7DA0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06657"/>
    <w:multiLevelType w:val="hybridMultilevel"/>
    <w:tmpl w:val="0D606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EDA"/>
    <w:rsid w:val="002C719E"/>
    <w:rsid w:val="00495BF9"/>
    <w:rsid w:val="006B3BB7"/>
    <w:rsid w:val="00800F62"/>
    <w:rsid w:val="00C346D0"/>
    <w:rsid w:val="00C97EDA"/>
    <w:rsid w:val="00DE70CF"/>
    <w:rsid w:val="00E5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424FB-9F03-4BBB-997D-041EC756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</dc:creator>
  <cp:keywords/>
  <dc:description/>
  <cp:lastModifiedBy>anon</cp:lastModifiedBy>
  <cp:revision>5</cp:revision>
  <dcterms:created xsi:type="dcterms:W3CDTF">2018-03-31T22:44:00Z</dcterms:created>
  <dcterms:modified xsi:type="dcterms:W3CDTF">2018-05-09T17:42:00Z</dcterms:modified>
</cp:coreProperties>
</file>